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87" w:rsidRPr="007873F1" w:rsidRDefault="00B07CA6">
      <w:pPr>
        <w:spacing w:after="0" w:line="408" w:lineRule="auto"/>
        <w:ind w:left="120"/>
        <w:jc w:val="center"/>
        <w:rPr>
          <w:lang w:val="ru-RU"/>
        </w:rPr>
      </w:pPr>
      <w:bookmarkStart w:id="0" w:name="block-7878874"/>
      <w:r w:rsidRPr="007873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6987" w:rsidRPr="007873F1" w:rsidRDefault="00B07CA6">
      <w:pPr>
        <w:spacing w:after="0" w:line="408" w:lineRule="auto"/>
        <w:ind w:left="120"/>
        <w:jc w:val="center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873F1">
        <w:rPr>
          <w:rFonts w:ascii="Times New Roman" w:hAnsi="Times New Roman"/>
          <w:b/>
          <w:color w:val="000000"/>
          <w:sz w:val="28"/>
          <w:lang w:val="ru-RU"/>
        </w:rPr>
        <w:t>Администрация Некрасовского муниципального района Ярославской области</w:t>
      </w:r>
      <w:bookmarkEnd w:id="1"/>
      <w:r w:rsidRPr="007873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6987" w:rsidRPr="007873F1" w:rsidRDefault="00B07CA6">
      <w:pPr>
        <w:spacing w:after="0" w:line="408" w:lineRule="auto"/>
        <w:ind w:left="120"/>
        <w:jc w:val="center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873F1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Некрасовского района </w:t>
      </w:r>
      <w:bookmarkEnd w:id="2"/>
      <w:r w:rsidRPr="007873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73F1">
        <w:rPr>
          <w:rFonts w:ascii="Times New Roman" w:hAnsi="Times New Roman"/>
          <w:color w:val="000000"/>
          <w:sz w:val="28"/>
          <w:lang w:val="ru-RU"/>
        </w:rPr>
        <w:t>​</w:t>
      </w:r>
    </w:p>
    <w:p w:rsidR="001E6987" w:rsidRPr="007873F1" w:rsidRDefault="00B07CA6">
      <w:pPr>
        <w:spacing w:after="0" w:line="408" w:lineRule="auto"/>
        <w:ind w:left="120"/>
        <w:jc w:val="center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МБОУ Некрасовская СОШ</w:t>
      </w:r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1E698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07CA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247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</w:t>
            </w:r>
          </w:p>
          <w:p w:rsidR="004E6975" w:rsidRDefault="00B07C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7CA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Куликова О.Н.</w:t>
            </w:r>
          </w:p>
          <w:p w:rsidR="004E6975" w:rsidRDefault="00B07C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4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B247BE" w:rsidRDefault="00B07CA6" w:rsidP="00B247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247BE" w:rsidP="00B247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B24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7C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7C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07C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7CA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Петров А.В.</w:t>
            </w:r>
          </w:p>
          <w:p w:rsidR="000E6D86" w:rsidRDefault="00B07C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4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6987" w:rsidRDefault="001E6987">
      <w:pPr>
        <w:spacing w:after="0"/>
        <w:ind w:left="120"/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6987" w:rsidRDefault="001E6987">
      <w:pPr>
        <w:spacing w:after="0"/>
        <w:ind w:left="120"/>
      </w:pPr>
    </w:p>
    <w:p w:rsidR="001E6987" w:rsidRDefault="001E6987">
      <w:pPr>
        <w:spacing w:after="0"/>
        <w:ind w:left="120"/>
      </w:pPr>
    </w:p>
    <w:p w:rsidR="001E6987" w:rsidRDefault="001E6987">
      <w:pPr>
        <w:spacing w:after="0"/>
        <w:ind w:left="120"/>
      </w:pPr>
    </w:p>
    <w:p w:rsidR="001E6987" w:rsidRDefault="00B07C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6987" w:rsidRDefault="00B07C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1103522)</w:t>
      </w:r>
    </w:p>
    <w:p w:rsidR="001E6987" w:rsidRDefault="001E6987">
      <w:pPr>
        <w:spacing w:after="0"/>
        <w:ind w:left="120"/>
        <w:jc w:val="center"/>
      </w:pPr>
    </w:p>
    <w:p w:rsidR="001E6987" w:rsidRDefault="00B07C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E6987" w:rsidRDefault="00B07C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1E6987">
      <w:pPr>
        <w:spacing w:after="0"/>
        <w:ind w:left="120"/>
        <w:jc w:val="center"/>
      </w:pPr>
    </w:p>
    <w:p w:rsidR="001E6987" w:rsidRDefault="00B07CA6">
      <w:pPr>
        <w:spacing w:after="0"/>
        <w:ind w:left="120"/>
        <w:jc w:val="center"/>
      </w:pPr>
      <w:bookmarkStart w:id="3" w:name="_GoBack"/>
      <w:bookmarkEnd w:id="3"/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п. Некрасовское </w:t>
      </w:r>
      <w:bookmarkEnd w:id="4"/>
      <w:r>
        <w:rPr>
          <w:rFonts w:ascii="Times New Roman" w:hAnsi="Times New Roman"/>
          <w:b/>
          <w:color w:val="000000"/>
          <w:sz w:val="28"/>
        </w:rPr>
        <w:t>‌ 2023</w:t>
      </w:r>
      <w:r>
        <w:rPr>
          <w:sz w:val="28"/>
        </w:rPr>
        <w:br/>
      </w:r>
      <w:bookmarkStart w:id="5" w:name="62614f64-10de-4f5c-96b5-e9621fb5538a"/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6987" w:rsidRDefault="001E6987">
      <w:pPr>
        <w:spacing w:after="0"/>
        <w:ind w:left="120"/>
      </w:pPr>
    </w:p>
    <w:p w:rsidR="001E6987" w:rsidRDefault="001E6987">
      <w:pPr>
        <w:sectPr w:rsidR="001E6987">
          <w:pgSz w:w="11906" w:h="16383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 w:line="264" w:lineRule="auto"/>
        <w:ind w:left="120"/>
        <w:jc w:val="both"/>
      </w:pPr>
      <w:bookmarkStart w:id="6" w:name="block-78788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E6987" w:rsidRDefault="001E6987">
      <w:pPr>
        <w:spacing w:after="0" w:line="264" w:lineRule="auto"/>
        <w:ind w:left="120"/>
        <w:jc w:val="both"/>
      </w:pP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7873F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7873F1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7873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873F1">
        <w:rPr>
          <w:rFonts w:ascii="Times New Roman" w:hAnsi="Times New Roman"/>
          <w:color w:val="000000"/>
          <w:sz w:val="28"/>
          <w:lang w:val="ru-RU"/>
        </w:rPr>
        <w:t>‌</w:t>
      </w:r>
    </w:p>
    <w:p w:rsidR="001E6987" w:rsidRPr="007873F1" w:rsidRDefault="001E6987">
      <w:pPr>
        <w:spacing w:after="0" w:line="264" w:lineRule="auto"/>
        <w:ind w:left="120"/>
        <w:jc w:val="both"/>
        <w:rPr>
          <w:lang w:val="ru-RU"/>
        </w:rPr>
      </w:pPr>
    </w:p>
    <w:p w:rsidR="001E6987" w:rsidRPr="007873F1" w:rsidRDefault="001E6987">
      <w:pPr>
        <w:rPr>
          <w:lang w:val="ru-RU"/>
        </w:rPr>
        <w:sectPr w:rsidR="001E6987" w:rsidRPr="007873F1">
          <w:pgSz w:w="11906" w:h="16383"/>
          <w:pgMar w:top="1134" w:right="850" w:bottom="1134" w:left="1701" w:header="720" w:footer="720" w:gutter="0"/>
          <w:cols w:space="720"/>
        </w:sectPr>
      </w:pPr>
    </w:p>
    <w:p w:rsidR="001E6987" w:rsidRPr="007873F1" w:rsidRDefault="00B07CA6">
      <w:pPr>
        <w:spacing w:after="0" w:line="264" w:lineRule="auto"/>
        <w:ind w:left="120"/>
        <w:jc w:val="both"/>
        <w:rPr>
          <w:lang w:val="ru-RU"/>
        </w:rPr>
      </w:pPr>
      <w:bookmarkStart w:id="8" w:name="block-7878875"/>
      <w:bookmarkEnd w:id="6"/>
      <w:r w:rsidRPr="007873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6987" w:rsidRPr="007873F1" w:rsidRDefault="001E6987">
      <w:pPr>
        <w:spacing w:after="0" w:line="264" w:lineRule="auto"/>
        <w:ind w:left="120"/>
        <w:jc w:val="both"/>
        <w:rPr>
          <w:lang w:val="ru-RU"/>
        </w:rPr>
      </w:pPr>
    </w:p>
    <w:p w:rsidR="001E6987" w:rsidRPr="007873F1" w:rsidRDefault="00B07CA6">
      <w:pPr>
        <w:spacing w:after="0" w:line="264" w:lineRule="auto"/>
        <w:ind w:left="12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873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6987" w:rsidRPr="007873F1" w:rsidRDefault="001E6987">
      <w:pPr>
        <w:spacing w:after="0" w:line="264" w:lineRule="auto"/>
        <w:ind w:left="120"/>
        <w:jc w:val="both"/>
        <w:rPr>
          <w:lang w:val="ru-RU"/>
        </w:rPr>
      </w:pP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7873F1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7873F1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B247BE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E6987" w:rsidRPr="007873F1" w:rsidRDefault="001E6987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B07CA6">
      <w:pPr>
        <w:spacing w:after="0"/>
        <w:ind w:left="120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873F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873F1">
        <w:rPr>
          <w:rFonts w:ascii="Times New Roman" w:hAnsi="Times New Roman"/>
          <w:color w:val="000000"/>
          <w:sz w:val="28"/>
          <w:lang w:val="ru-RU"/>
        </w:rPr>
        <w:t>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873F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873F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E6987" w:rsidRPr="007873F1" w:rsidRDefault="001E6987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1E6987" w:rsidRPr="007873F1" w:rsidRDefault="00B07CA6">
      <w:pPr>
        <w:spacing w:after="0"/>
        <w:ind w:left="120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873F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873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873F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E6987" w:rsidRPr="007873F1" w:rsidRDefault="001E6987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1E6987" w:rsidRPr="007873F1" w:rsidRDefault="00B07CA6">
      <w:pPr>
        <w:spacing w:after="0"/>
        <w:ind w:left="120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E6987" w:rsidRPr="007873F1" w:rsidRDefault="001E6987">
      <w:pPr>
        <w:spacing w:after="0"/>
        <w:ind w:left="120"/>
        <w:rPr>
          <w:lang w:val="ru-RU"/>
        </w:rPr>
      </w:pP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247BE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1E6987" w:rsidRPr="007873F1" w:rsidRDefault="00B07CA6">
      <w:pPr>
        <w:spacing w:after="0" w:line="264" w:lineRule="auto"/>
        <w:ind w:firstLine="600"/>
        <w:jc w:val="both"/>
        <w:rPr>
          <w:lang w:val="ru-RU"/>
        </w:rPr>
      </w:pPr>
      <w:r w:rsidRPr="007873F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247B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E6987" w:rsidRPr="00B247BE" w:rsidRDefault="001E6987">
      <w:pPr>
        <w:rPr>
          <w:lang w:val="ru-RU"/>
        </w:rPr>
        <w:sectPr w:rsidR="001E6987" w:rsidRPr="00B247BE">
          <w:pgSz w:w="11906" w:h="16383"/>
          <w:pgMar w:top="1134" w:right="850" w:bottom="1134" w:left="1701" w:header="720" w:footer="720" w:gutter="0"/>
          <w:cols w:space="720"/>
        </w:sectPr>
      </w:pPr>
    </w:p>
    <w:p w:rsidR="001E6987" w:rsidRPr="00B247BE" w:rsidRDefault="00B07CA6">
      <w:pPr>
        <w:spacing w:after="0" w:line="264" w:lineRule="auto"/>
        <w:ind w:left="120"/>
        <w:jc w:val="both"/>
        <w:rPr>
          <w:lang w:val="ru-RU"/>
        </w:rPr>
      </w:pPr>
      <w:bookmarkStart w:id="12" w:name="block-7878872"/>
      <w:bookmarkEnd w:id="8"/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247B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E6987" w:rsidRPr="00B247BE" w:rsidRDefault="001E6987">
      <w:pPr>
        <w:spacing w:after="0" w:line="264" w:lineRule="auto"/>
        <w:ind w:left="120"/>
        <w:jc w:val="both"/>
        <w:rPr>
          <w:lang w:val="ru-RU"/>
        </w:rPr>
      </w:pPr>
    </w:p>
    <w:p w:rsidR="001E6987" w:rsidRPr="00B247BE" w:rsidRDefault="00B07CA6">
      <w:pPr>
        <w:spacing w:after="0" w:line="264" w:lineRule="auto"/>
        <w:ind w:left="12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247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E6987" w:rsidRPr="00B247BE" w:rsidRDefault="00B07C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E6987" w:rsidRPr="00B247BE" w:rsidRDefault="00B07C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E6987" w:rsidRDefault="00B07CA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1E6987" w:rsidRPr="00B247BE" w:rsidRDefault="00B07C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E6987" w:rsidRPr="00B247BE" w:rsidRDefault="00B07C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247BE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B247BE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1E6987" w:rsidRPr="00B247BE" w:rsidRDefault="00B07CA6">
      <w:pPr>
        <w:spacing w:after="0"/>
        <w:ind w:left="120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6987" w:rsidRPr="00B247BE" w:rsidRDefault="001E6987">
      <w:pPr>
        <w:spacing w:after="0"/>
        <w:ind w:left="120"/>
        <w:rPr>
          <w:lang w:val="ru-RU"/>
        </w:rPr>
      </w:pP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1E6987" w:rsidRDefault="00B07CA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E6987" w:rsidRDefault="00B07CA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E6987" w:rsidRPr="00B247BE" w:rsidRDefault="00B07C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E6987" w:rsidRPr="00B247BE" w:rsidRDefault="00B07C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E6987" w:rsidRDefault="00B07CA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E6987" w:rsidRPr="00B247BE" w:rsidRDefault="00B07C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E6987" w:rsidRPr="00B247BE" w:rsidRDefault="00B07C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E6987" w:rsidRPr="00B247BE" w:rsidRDefault="00B07C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E6987" w:rsidRPr="00B247BE" w:rsidRDefault="00B07C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E6987" w:rsidRPr="00B247BE" w:rsidRDefault="00B07C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E6987" w:rsidRPr="00B247BE" w:rsidRDefault="00B07C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E6987" w:rsidRPr="00B247BE" w:rsidRDefault="00B07C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E6987" w:rsidRPr="00B247BE" w:rsidRDefault="00B07C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E6987" w:rsidRPr="00B247BE" w:rsidRDefault="00B07C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E6987" w:rsidRPr="00B247BE" w:rsidRDefault="00B07C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E6987" w:rsidRPr="00B247BE" w:rsidRDefault="00B07C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E6987" w:rsidRPr="00B247BE" w:rsidRDefault="001E6987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1E6987" w:rsidRPr="00B247BE" w:rsidRDefault="001E6987">
      <w:pPr>
        <w:spacing w:after="0"/>
        <w:ind w:left="120"/>
        <w:rPr>
          <w:lang w:val="ru-RU"/>
        </w:rPr>
      </w:pPr>
    </w:p>
    <w:p w:rsidR="001E6987" w:rsidRPr="00B247BE" w:rsidRDefault="00B07CA6">
      <w:pPr>
        <w:spacing w:after="0"/>
        <w:ind w:left="120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6987" w:rsidRPr="00B247BE" w:rsidRDefault="001E6987">
      <w:pPr>
        <w:spacing w:after="0"/>
        <w:ind w:left="120"/>
        <w:rPr>
          <w:lang w:val="ru-RU"/>
        </w:rPr>
      </w:pP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47B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247B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47B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247B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47B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B247BE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B247BE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B247B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247BE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47B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частей фигуры и учиться применять эти знания в своих рисунках.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47B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247B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E6987" w:rsidRPr="00B247BE" w:rsidRDefault="00B07CA6">
      <w:pPr>
        <w:spacing w:after="0" w:line="264" w:lineRule="auto"/>
        <w:ind w:firstLine="600"/>
        <w:jc w:val="both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E6987" w:rsidRPr="00B247BE" w:rsidRDefault="001E6987">
      <w:pPr>
        <w:rPr>
          <w:lang w:val="ru-RU"/>
        </w:rPr>
        <w:sectPr w:rsidR="001E6987" w:rsidRPr="00B247BE">
          <w:pgSz w:w="11906" w:h="16383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bookmarkStart w:id="17" w:name="block-7878873"/>
      <w:bookmarkEnd w:id="12"/>
      <w:r w:rsidRPr="00B247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1E69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1E69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1E69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1E69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bookmarkStart w:id="18" w:name="block-787887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062"/>
        <w:gridCol w:w="1330"/>
        <w:gridCol w:w="1841"/>
        <w:gridCol w:w="1910"/>
        <w:gridCol w:w="1347"/>
        <w:gridCol w:w="2221"/>
      </w:tblGrid>
      <w:tr w:rsidR="001E698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2"/>
        <w:gridCol w:w="1317"/>
        <w:gridCol w:w="1841"/>
        <w:gridCol w:w="1910"/>
        <w:gridCol w:w="1347"/>
        <w:gridCol w:w="2221"/>
      </w:tblGrid>
      <w:tr w:rsidR="001E698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1E698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679"/>
        <w:gridCol w:w="1218"/>
        <w:gridCol w:w="1841"/>
        <w:gridCol w:w="1910"/>
        <w:gridCol w:w="1347"/>
        <w:gridCol w:w="2861"/>
      </w:tblGrid>
      <w:tr w:rsidR="001E698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987" w:rsidRDefault="001E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987" w:rsidRDefault="001E6987"/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</w:t>
            </w: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987" w:rsidRPr="00B247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7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9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E6987" w:rsidRDefault="001E6987">
            <w:pPr>
              <w:spacing w:after="0"/>
              <w:ind w:left="135"/>
            </w:pPr>
          </w:p>
        </w:tc>
      </w:tr>
      <w:tr w:rsidR="001E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Pr="00B247BE" w:rsidRDefault="00B07CA6">
            <w:pPr>
              <w:spacing w:after="0"/>
              <w:ind w:left="135"/>
              <w:rPr>
                <w:lang w:val="ru-RU"/>
              </w:rPr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 w:rsidRPr="00B2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987" w:rsidRDefault="00B0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987" w:rsidRDefault="001E6987"/>
        </w:tc>
      </w:tr>
    </w:tbl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1E6987">
      <w:pPr>
        <w:sectPr w:rsidR="001E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987" w:rsidRDefault="00B07CA6">
      <w:pPr>
        <w:spacing w:after="0"/>
        <w:ind w:left="120"/>
      </w:pPr>
      <w:bookmarkStart w:id="19" w:name="block-787887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6987" w:rsidRDefault="00B07C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6987" w:rsidRPr="00B247BE" w:rsidRDefault="00B07CA6">
      <w:pPr>
        <w:spacing w:after="0" w:line="480" w:lineRule="auto"/>
        <w:ind w:left="120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B247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247BE">
        <w:rPr>
          <w:rFonts w:ascii="Times New Roman" w:hAnsi="Times New Roman"/>
          <w:color w:val="000000"/>
          <w:sz w:val="28"/>
          <w:lang w:val="ru-RU"/>
        </w:rPr>
        <w:t>., Кубышкина Э.И., Богатырёв Я.М., Общество с ограниченной ответственностью «ДРОФА»; Акционерное общество «Издательство «Просвещение»</w:t>
      </w:r>
      <w:r w:rsidRPr="00B247BE">
        <w:rPr>
          <w:sz w:val="28"/>
          <w:lang w:val="ru-RU"/>
        </w:rPr>
        <w:br/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B247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247BE">
        <w:rPr>
          <w:rFonts w:ascii="Times New Roman" w:hAnsi="Times New Roman"/>
          <w:color w:val="000000"/>
          <w:sz w:val="28"/>
          <w:lang w:val="ru-RU"/>
        </w:rPr>
        <w:t>., Кубышкина Э.И., Богатырёв Я.М., Общество с ограниченной ответственностью «ДРОФА»; Акционерное общество «Издательство «Просвещение»</w:t>
      </w:r>
      <w:r w:rsidRPr="00B247BE">
        <w:rPr>
          <w:sz w:val="28"/>
          <w:lang w:val="ru-RU"/>
        </w:rPr>
        <w:br/>
      </w:r>
      <w:r w:rsidRPr="00B247B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B247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247BE">
        <w:rPr>
          <w:rFonts w:ascii="Times New Roman" w:hAnsi="Times New Roman"/>
          <w:color w:val="000000"/>
          <w:sz w:val="28"/>
          <w:lang w:val="ru-RU"/>
        </w:rPr>
        <w:t>., Кубышкина Э.И., Богатырёв Я.М., Общество с ограниченной ответственностью «ДРОФА»; Акционерное общество «Издательство «Просвещение»</w:t>
      </w:r>
      <w:r w:rsidRPr="00B247BE">
        <w:rPr>
          <w:sz w:val="28"/>
          <w:lang w:val="ru-RU"/>
        </w:rPr>
        <w:br/>
      </w:r>
      <w:bookmarkStart w:id="20" w:name="db50a40d-f8ae-4e5d-8e70-919f427dc0ce"/>
      <w:r w:rsidRPr="00B247B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B247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247BE">
        <w:rPr>
          <w:rFonts w:ascii="Times New Roman" w:hAnsi="Times New Roman"/>
          <w:color w:val="000000"/>
          <w:sz w:val="28"/>
          <w:lang w:val="ru-RU"/>
        </w:rPr>
        <w:t>., Богатырёв Я.М., Общество с ограниченной ответственностью «ДРОФА»; Акционерное общество «Издательство «Просвещение»</w:t>
      </w:r>
      <w:bookmarkEnd w:id="20"/>
      <w:r w:rsidRPr="00B247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6987" w:rsidRPr="00B247BE" w:rsidRDefault="00B07CA6">
      <w:pPr>
        <w:spacing w:after="0" w:line="480" w:lineRule="auto"/>
        <w:ind w:left="120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6987" w:rsidRPr="00B247BE" w:rsidRDefault="00B07CA6">
      <w:pPr>
        <w:spacing w:after="0"/>
        <w:ind w:left="120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​</w:t>
      </w:r>
    </w:p>
    <w:p w:rsidR="001E6987" w:rsidRPr="00B247BE" w:rsidRDefault="00B07CA6">
      <w:pPr>
        <w:spacing w:after="0" w:line="480" w:lineRule="auto"/>
        <w:ind w:left="120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6987" w:rsidRPr="00B247BE" w:rsidRDefault="00B07CA6">
      <w:pPr>
        <w:spacing w:after="0" w:line="480" w:lineRule="auto"/>
        <w:ind w:left="120"/>
        <w:rPr>
          <w:lang w:val="ru-RU"/>
        </w:rPr>
      </w:pPr>
      <w:r w:rsidRPr="00B247BE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B247B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247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247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247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47BE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247BE">
        <w:rPr>
          <w:rFonts w:ascii="Times New Roman" w:hAnsi="Times New Roman"/>
          <w:color w:val="000000"/>
          <w:sz w:val="28"/>
          <w:lang w:val="ru-RU"/>
        </w:rPr>
        <w:t>411892</w:t>
      </w:r>
      <w:bookmarkEnd w:id="21"/>
      <w:r w:rsidRPr="00B247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6987" w:rsidRPr="00B247BE" w:rsidRDefault="001E6987">
      <w:pPr>
        <w:spacing w:after="0"/>
        <w:ind w:left="120"/>
        <w:rPr>
          <w:lang w:val="ru-RU"/>
        </w:rPr>
      </w:pPr>
    </w:p>
    <w:p w:rsidR="001E6987" w:rsidRPr="00B247BE" w:rsidRDefault="00B07CA6">
      <w:pPr>
        <w:spacing w:after="0" w:line="480" w:lineRule="auto"/>
        <w:ind w:left="120"/>
        <w:rPr>
          <w:lang w:val="ru-RU"/>
        </w:rPr>
      </w:pPr>
      <w:r w:rsidRPr="00B247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6987" w:rsidRDefault="00B07C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E6987" w:rsidRDefault="001E6987">
      <w:pPr>
        <w:sectPr w:rsidR="001E6987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B07CA6" w:rsidRDefault="00B07CA6"/>
    <w:sectPr w:rsidR="00B07C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E0"/>
    <w:multiLevelType w:val="multilevel"/>
    <w:tmpl w:val="DB60A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0006C"/>
    <w:multiLevelType w:val="multilevel"/>
    <w:tmpl w:val="C94E4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C0770"/>
    <w:multiLevelType w:val="multilevel"/>
    <w:tmpl w:val="056A2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CC3E38"/>
    <w:multiLevelType w:val="multilevel"/>
    <w:tmpl w:val="53648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51437"/>
    <w:multiLevelType w:val="multilevel"/>
    <w:tmpl w:val="6B8C4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D4575"/>
    <w:multiLevelType w:val="multilevel"/>
    <w:tmpl w:val="B694E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7"/>
    <w:rsid w:val="001E6987"/>
    <w:rsid w:val="007873F1"/>
    <w:rsid w:val="00B07CA6"/>
    <w:rsid w:val="00B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402D"/>
  <w15:docId w15:val="{7E41751E-D7E2-49F9-BEDA-F9427B9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12402</Words>
  <Characters>70694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2023-09-20T09:36:00Z</dcterms:created>
  <dcterms:modified xsi:type="dcterms:W3CDTF">2023-09-20T09:38:00Z</dcterms:modified>
</cp:coreProperties>
</file>